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633" w:rsidRPr="00775633" w:rsidRDefault="00775633" w:rsidP="00E6239B">
      <w:pPr>
        <w:jc w:val="center"/>
        <w:rPr>
          <w:b/>
          <w:lang w:val="en-CA"/>
        </w:rPr>
      </w:pPr>
      <w:r w:rsidRPr="00775633">
        <w:rPr>
          <w:b/>
          <w:lang w:val="en-CA"/>
        </w:rPr>
        <w:t>Call for Expressions of Interest</w:t>
      </w:r>
    </w:p>
    <w:p w:rsidR="00775633" w:rsidRDefault="00775633" w:rsidP="004C1BCC">
      <w:pPr>
        <w:rPr>
          <w:lang w:val="en-CA"/>
        </w:rPr>
      </w:pPr>
    </w:p>
    <w:p w:rsidR="00ED6036" w:rsidRDefault="00775633" w:rsidP="004C1BCC">
      <w:pPr>
        <w:rPr>
          <w:lang w:val="en-CA"/>
        </w:rPr>
      </w:pPr>
      <w:r w:rsidRPr="00775633">
        <w:rPr>
          <w:b/>
          <w:lang w:val="en-CA"/>
        </w:rPr>
        <w:t>Package:</w:t>
      </w:r>
      <w:r>
        <w:rPr>
          <w:lang w:val="en-CA"/>
        </w:rPr>
        <w:t xml:space="preserve"> </w:t>
      </w:r>
      <w:r w:rsidR="00870DF7">
        <w:rPr>
          <w:lang w:val="en-CA"/>
        </w:rPr>
        <w:t>P-</w:t>
      </w:r>
      <w:r w:rsidR="009851D0">
        <w:rPr>
          <w:lang w:val="en-CA"/>
        </w:rPr>
        <w:t>A2313</w:t>
      </w:r>
      <w:r w:rsidR="00E6239B">
        <w:rPr>
          <w:lang w:val="en-CA"/>
        </w:rPr>
        <w:t>C Riser Pull in Winch and Equipment</w:t>
      </w:r>
    </w:p>
    <w:p w:rsidR="00ED6036" w:rsidRDefault="00ED6036" w:rsidP="004C1BCC">
      <w:pPr>
        <w:rPr>
          <w:lang w:val="en-CA"/>
        </w:rPr>
      </w:pPr>
    </w:p>
    <w:p w:rsidR="00775633" w:rsidRPr="00775633" w:rsidRDefault="00775633" w:rsidP="004C1BCC">
      <w:pPr>
        <w:rPr>
          <w:b/>
          <w:lang w:val="en-CA"/>
        </w:rPr>
      </w:pPr>
      <w:r w:rsidRPr="00775633">
        <w:rPr>
          <w:b/>
          <w:lang w:val="en-CA"/>
        </w:rPr>
        <w:t>Scope of Work:</w:t>
      </w:r>
    </w:p>
    <w:p w:rsidR="004C1BCC" w:rsidRDefault="00E6239B" w:rsidP="004C1BCC">
      <w:pPr>
        <w:rPr>
          <w:lang w:val="en-CA"/>
        </w:rPr>
      </w:pPr>
      <w:r>
        <w:rPr>
          <w:lang w:val="en-CA"/>
        </w:rPr>
        <w:t>Supply (Rental</w:t>
      </w:r>
      <w:r w:rsidR="009851D0">
        <w:rPr>
          <w:lang w:val="en-CA"/>
        </w:rPr>
        <w:t xml:space="preserve"> or </w:t>
      </w:r>
      <w:r>
        <w:rPr>
          <w:lang w:val="en-CA"/>
        </w:rPr>
        <w:t>Purchase) of Riser Pull-in Winch for the installation of Riser in the Concrete Gravity Structure (CGS) for West White Rose Project at Argentia Construction Site in Newfoundland (NL), Canada.</w:t>
      </w:r>
    </w:p>
    <w:p w:rsidR="00E6239B" w:rsidRDefault="00E6239B" w:rsidP="004C1BCC">
      <w:pPr>
        <w:rPr>
          <w:lang w:val="en-CA"/>
        </w:rPr>
      </w:pPr>
    </w:p>
    <w:p w:rsidR="00E076C8" w:rsidRDefault="00E6239B">
      <w:r>
        <w:t>The supply shall satisfy the requirements, which will be stated in the drawings and West White Rose Specifications</w:t>
      </w:r>
      <w:r w:rsidR="00E95771">
        <w:t xml:space="preserve"> to be issued with </w:t>
      </w:r>
      <w:r w:rsidR="005406AE">
        <w:t>the Bid Package. All EOI respondents will be given the opportunity to submit a proposal through a Request for Quote (</w:t>
      </w:r>
      <w:r w:rsidR="00E95771">
        <w:t>RFQ</w:t>
      </w:r>
      <w:r w:rsidR="005406AE">
        <w:t>) and will receive the full Bid Package</w:t>
      </w:r>
      <w:r>
        <w:t>.</w:t>
      </w:r>
    </w:p>
    <w:p w:rsidR="00E6239B" w:rsidRDefault="00E6239B"/>
    <w:p w:rsidR="00E6239B" w:rsidRPr="00E6239B" w:rsidRDefault="00E6239B">
      <w:pPr>
        <w:rPr>
          <w:b/>
        </w:rPr>
      </w:pPr>
      <w:r w:rsidRPr="00E6239B">
        <w:rPr>
          <w:b/>
        </w:rPr>
        <w:t xml:space="preserve">Project Location: </w:t>
      </w:r>
    </w:p>
    <w:p w:rsidR="00E6239B" w:rsidRDefault="00E6239B">
      <w:r>
        <w:t xml:space="preserve">The West White Rose Platform is being constructed in a Graving Dock in Argentia, NL, Canada </w:t>
      </w:r>
    </w:p>
    <w:p w:rsidR="00E6239B" w:rsidRDefault="00E6239B"/>
    <w:p w:rsidR="00E6239B" w:rsidRDefault="001329CE" w:rsidP="00E6239B">
      <w:pPr>
        <w:rPr>
          <w:lang w:val="en-CA"/>
        </w:rPr>
      </w:pPr>
      <w:hyperlink r:id="rId5" w:history="1">
        <w:r w:rsidR="00E6239B" w:rsidRPr="00D070C3">
          <w:rPr>
            <w:rStyle w:val="Hyperlink"/>
            <w:lang w:val="en-CA"/>
          </w:rPr>
          <w:t>https://maps.app.goo.gl/LDRn1m886xyxyeQQ6</w:t>
        </w:r>
      </w:hyperlink>
    </w:p>
    <w:p w:rsidR="00E6239B" w:rsidRDefault="00E6239B"/>
    <w:p w:rsidR="00E6239B" w:rsidRPr="00E95771" w:rsidRDefault="00E6239B">
      <w:pPr>
        <w:rPr>
          <w:b/>
        </w:rPr>
      </w:pPr>
      <w:r w:rsidRPr="00E95771">
        <w:rPr>
          <w:b/>
        </w:rPr>
        <w:t>Qualification Criteria:</w:t>
      </w:r>
    </w:p>
    <w:p w:rsidR="00E6239B" w:rsidRDefault="00E6239B">
      <w:r>
        <w:t xml:space="preserve">Bidders interested </w:t>
      </w:r>
      <w:r w:rsidR="009851D0">
        <w:t>in</w:t>
      </w:r>
      <w:r>
        <w:t xml:space="preserve"> participat</w:t>
      </w:r>
      <w:r w:rsidR="009851D0">
        <w:t>ing</w:t>
      </w:r>
      <w:r>
        <w:t xml:space="preserve"> in the </w:t>
      </w:r>
      <w:r w:rsidR="009851D0">
        <w:t>tender process</w:t>
      </w:r>
      <w:r>
        <w:t xml:space="preserve"> are required to provide past experience for the supply of s</w:t>
      </w:r>
      <w:r w:rsidR="009851D0">
        <w:t>imilar equipment for Riser Pull-</w:t>
      </w:r>
      <w:r>
        <w:t>in operations</w:t>
      </w:r>
      <w:r w:rsidR="00E95771">
        <w:t xml:space="preserve">. </w:t>
      </w:r>
    </w:p>
    <w:p w:rsidR="00E95771" w:rsidRDefault="00E95771"/>
    <w:p w:rsidR="00E95771" w:rsidRDefault="00E95771">
      <w:r>
        <w:t>They will also be required to sign the Confidentiality Agreement for the Project.</w:t>
      </w:r>
    </w:p>
    <w:p w:rsidR="00E95771" w:rsidRDefault="00E95771"/>
    <w:p w:rsidR="00E95771" w:rsidRPr="009851D0" w:rsidRDefault="00E95771">
      <w:pPr>
        <w:rPr>
          <w:b/>
        </w:rPr>
      </w:pPr>
      <w:r w:rsidRPr="009851D0">
        <w:rPr>
          <w:b/>
        </w:rPr>
        <w:t xml:space="preserve">Schedule: </w:t>
      </w:r>
    </w:p>
    <w:p w:rsidR="00E95771" w:rsidRDefault="00E95771">
      <w:r>
        <w:t>Delivery of the equipment at Argentia</w:t>
      </w:r>
      <w:r w:rsidR="009851D0">
        <w:t>, NL</w:t>
      </w:r>
      <w:r>
        <w:t xml:space="preserve"> site shall not be later than May 1, 2024</w:t>
      </w:r>
    </w:p>
    <w:p w:rsidR="00E95771" w:rsidRDefault="00E95771"/>
    <w:p w:rsidR="003618AE" w:rsidRDefault="00775633">
      <w:r w:rsidRPr="00496616">
        <w:t xml:space="preserve">Responses to this EOI posting will register individual companies with the Project. Companies who have previously registered or been pre-qualified on the CGS are asked to please respond to ensure inclusion on the Bidders List. </w:t>
      </w:r>
      <w:r w:rsidR="00850271">
        <w:t xml:space="preserve">To meet schedule, SDP </w:t>
      </w:r>
      <w:r w:rsidR="003618AE" w:rsidRPr="00496616">
        <w:t>will entertain joint venture proposals at the RFQ stage</w:t>
      </w:r>
      <w:r w:rsidRPr="00496616">
        <w:t>.</w:t>
      </w:r>
    </w:p>
    <w:p w:rsidR="004B5DD2" w:rsidRDefault="004B5DD2"/>
    <w:p w:rsidR="004B5DD2" w:rsidRDefault="004B5DD2">
      <w:r>
        <w:t xml:space="preserve">EOI Responses to be forwarded </w:t>
      </w:r>
      <w:r w:rsidR="009851D0">
        <w:t xml:space="preserve">by email </w:t>
      </w:r>
      <w:r>
        <w:t>to</w:t>
      </w:r>
      <w:r w:rsidR="00E95771" w:rsidRPr="00E95771">
        <w:t xml:space="preserve"> Procurement</w:t>
      </w:r>
      <w:r w:rsidR="009851D0">
        <w:t xml:space="preserve"> Team at</w:t>
      </w:r>
      <w:r w:rsidR="00E95771" w:rsidRPr="00E95771">
        <w:t xml:space="preserve"> </w:t>
      </w:r>
      <w:hyperlink r:id="rId6" w:history="1">
        <w:r w:rsidR="00E95771" w:rsidRPr="00D070C3">
          <w:rPr>
            <w:rStyle w:val="Hyperlink"/>
          </w:rPr>
          <w:t>Procurement@sdpgp.ca</w:t>
        </w:r>
      </w:hyperlink>
    </w:p>
    <w:p w:rsidR="003618AE" w:rsidRPr="0021402C" w:rsidRDefault="003618AE">
      <w:pPr>
        <w:rPr>
          <w:color w:val="0070C0"/>
        </w:rPr>
      </w:pPr>
    </w:p>
    <w:p w:rsidR="003618AE" w:rsidRDefault="004B5DD2" w:rsidP="003618AE">
      <w:r>
        <w:t xml:space="preserve">EOI Registration Deadline: </w:t>
      </w:r>
      <w:r w:rsidR="009851D0">
        <w:t>COB</w:t>
      </w:r>
      <w:r>
        <w:t xml:space="preserve"> </w:t>
      </w:r>
      <w:r w:rsidR="00E95771">
        <w:t xml:space="preserve">February </w:t>
      </w:r>
      <w:r>
        <w:t>1</w:t>
      </w:r>
      <w:r w:rsidR="009851D0">
        <w:t>3</w:t>
      </w:r>
      <w:r>
        <w:t>, 202</w:t>
      </w:r>
      <w:r w:rsidR="00E95771">
        <w:t>4</w:t>
      </w:r>
    </w:p>
    <w:p w:rsidR="003618AE" w:rsidRDefault="003618AE">
      <w:r>
        <w:t>Proje</w:t>
      </w:r>
      <w:r w:rsidR="009851D0">
        <w:t xml:space="preserve">cted Award Date: </w:t>
      </w:r>
      <w:r w:rsidR="00E95771">
        <w:t>March 1</w:t>
      </w:r>
      <w:r w:rsidR="009851D0">
        <w:t>5</w:t>
      </w:r>
      <w:r w:rsidR="00E95771">
        <w:t>, 2024</w:t>
      </w:r>
      <w:bookmarkStart w:id="0" w:name="_GoBack"/>
      <w:bookmarkEnd w:id="0"/>
    </w:p>
    <w:sectPr w:rsidR="00361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70717"/>
    <w:multiLevelType w:val="hybridMultilevel"/>
    <w:tmpl w:val="46C429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CC"/>
    <w:rsid w:val="001329CE"/>
    <w:rsid w:val="0021402C"/>
    <w:rsid w:val="003618AE"/>
    <w:rsid w:val="00435827"/>
    <w:rsid w:val="00496616"/>
    <w:rsid w:val="004B5DD2"/>
    <w:rsid w:val="004C1BCC"/>
    <w:rsid w:val="005406AE"/>
    <w:rsid w:val="007164D6"/>
    <w:rsid w:val="00775633"/>
    <w:rsid w:val="00850271"/>
    <w:rsid w:val="00870DF7"/>
    <w:rsid w:val="009851D0"/>
    <w:rsid w:val="00A77F5A"/>
    <w:rsid w:val="00E076C8"/>
    <w:rsid w:val="00E6239B"/>
    <w:rsid w:val="00E95771"/>
    <w:rsid w:val="00ED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D0E5F4-2F96-4CD2-8EC1-4089EE30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BC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BCC"/>
    <w:pPr>
      <w:ind w:left="720"/>
    </w:pPr>
  </w:style>
  <w:style w:type="character" w:styleId="Hyperlink">
    <w:name w:val="Hyperlink"/>
    <w:basedOn w:val="DefaultParagraphFont"/>
    <w:uiPriority w:val="99"/>
    <w:unhideWhenUsed/>
    <w:rsid w:val="00E6239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29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curement@sdpgp.ca" TargetMode="External"/><Relationship Id="rId5" Type="http://schemas.openxmlformats.org/officeDocument/2006/relationships/hyperlink" Target="https://maps.app.goo.gl/LDRn1m886xyxyeQQ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Kemp</dc:creator>
  <cp:keywords/>
  <dc:description/>
  <cp:lastModifiedBy>Sherry Wilson</cp:lastModifiedBy>
  <cp:revision>2</cp:revision>
  <dcterms:created xsi:type="dcterms:W3CDTF">2024-02-06T18:36:00Z</dcterms:created>
  <dcterms:modified xsi:type="dcterms:W3CDTF">2024-02-06T18:36:00Z</dcterms:modified>
</cp:coreProperties>
</file>